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60B0D" w14:textId="77777777" w:rsidR="000D07E1" w:rsidRDefault="000D07E1">
      <w:pPr>
        <w:tabs>
          <w:tab w:val="left" w:pos="-720"/>
        </w:tabs>
        <w:suppressAutoHyphens/>
        <w:rPr>
          <w:rFonts w:cs="Tahoma"/>
          <w:spacing w:val="-2"/>
          <w:sz w:val="20"/>
        </w:rPr>
      </w:pPr>
      <w:r>
        <w:rPr>
          <w:rFonts w:cs="Tahoma"/>
          <w:b/>
          <w:spacing w:val="-3"/>
          <w:sz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4423"/>
        <w:gridCol w:w="2493"/>
      </w:tblGrid>
      <w:tr w:rsidR="001A0161" w:rsidRPr="00E557E4" w14:paraId="3D82660A" w14:textId="77777777" w:rsidTr="00DC65BC">
        <w:tc>
          <w:tcPr>
            <w:tcW w:w="2660" w:type="dxa"/>
            <w:tcBorders>
              <w:right w:val="single" w:sz="4" w:space="0" w:color="auto"/>
            </w:tcBorders>
            <w:shd w:val="clear" w:color="auto" w:fill="EAF1DD"/>
          </w:tcPr>
          <w:p w14:paraId="2412BA08" w14:textId="77777777" w:rsidR="001A0161" w:rsidRPr="00735025" w:rsidRDefault="001A0161" w:rsidP="00264834">
            <w:pPr>
              <w:jc w:val="center"/>
              <w:rPr>
                <w:b/>
              </w:rPr>
            </w:pPr>
            <w:r w:rsidRPr="00735025">
              <w:rPr>
                <w:b/>
              </w:rPr>
              <w:t>Vessel</w:t>
            </w:r>
          </w:p>
        </w:tc>
        <w:tc>
          <w:tcPr>
            <w:tcW w:w="4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7D77833E" w14:textId="77777777" w:rsidR="001A0161" w:rsidRPr="00735025" w:rsidRDefault="001A0161" w:rsidP="00264834">
            <w:pPr>
              <w:jc w:val="center"/>
              <w:rPr>
                <w:b/>
              </w:rPr>
            </w:pPr>
            <w:r w:rsidRPr="00735025">
              <w:rPr>
                <w:b/>
              </w:rPr>
              <w:t>Date of Audit</w:t>
            </w:r>
          </w:p>
        </w:tc>
        <w:tc>
          <w:tcPr>
            <w:tcW w:w="2493" w:type="dxa"/>
            <w:tcBorders>
              <w:left w:val="single" w:sz="4" w:space="0" w:color="auto"/>
            </w:tcBorders>
            <w:shd w:val="clear" w:color="auto" w:fill="EAF1DD"/>
          </w:tcPr>
          <w:p w14:paraId="6CF2E685" w14:textId="77777777" w:rsidR="001A0161" w:rsidRPr="00735025" w:rsidRDefault="001A0161" w:rsidP="00264834">
            <w:pPr>
              <w:jc w:val="center"/>
              <w:rPr>
                <w:b/>
              </w:rPr>
            </w:pPr>
            <w:r w:rsidRPr="00735025">
              <w:rPr>
                <w:b/>
              </w:rPr>
              <w:t>Audit Number:</w:t>
            </w:r>
          </w:p>
        </w:tc>
      </w:tr>
      <w:tr w:rsidR="001A0161" w:rsidRPr="00E557E4" w14:paraId="61E567C8" w14:textId="77777777" w:rsidTr="00DC65BC">
        <w:tc>
          <w:tcPr>
            <w:tcW w:w="2660" w:type="dxa"/>
            <w:tcBorders>
              <w:right w:val="single" w:sz="4" w:space="0" w:color="auto"/>
            </w:tcBorders>
          </w:tcPr>
          <w:p w14:paraId="4E9172DC" w14:textId="447057E4" w:rsidR="001A0161" w:rsidRPr="00412E7E" w:rsidRDefault="001A0161" w:rsidP="00264834">
            <w:pPr>
              <w:rPr>
                <w:color w:val="000000" w:themeColor="text1"/>
              </w:rPr>
            </w:pPr>
          </w:p>
        </w:tc>
        <w:tc>
          <w:tcPr>
            <w:tcW w:w="4423" w:type="dxa"/>
            <w:tcBorders>
              <w:left w:val="single" w:sz="4" w:space="0" w:color="auto"/>
              <w:right w:val="single" w:sz="4" w:space="0" w:color="auto"/>
            </w:tcBorders>
          </w:tcPr>
          <w:p w14:paraId="3CF04AF9" w14:textId="24E894CE" w:rsidR="001A0161" w:rsidRPr="00412E7E" w:rsidRDefault="001A0161" w:rsidP="00264834">
            <w:pPr>
              <w:rPr>
                <w:color w:val="000000" w:themeColor="text1"/>
              </w:rPr>
            </w:pPr>
          </w:p>
        </w:tc>
        <w:tc>
          <w:tcPr>
            <w:tcW w:w="2493" w:type="dxa"/>
            <w:tcBorders>
              <w:left w:val="single" w:sz="4" w:space="0" w:color="auto"/>
            </w:tcBorders>
          </w:tcPr>
          <w:p w14:paraId="6978FF42" w14:textId="71A3DA88" w:rsidR="001A0161" w:rsidRPr="00412E7E" w:rsidRDefault="001A0161" w:rsidP="00264834">
            <w:pPr>
              <w:rPr>
                <w:color w:val="000000" w:themeColor="text1"/>
              </w:rPr>
            </w:pPr>
          </w:p>
        </w:tc>
      </w:tr>
    </w:tbl>
    <w:p w14:paraId="38CB5792" w14:textId="77777777" w:rsidR="0094215F" w:rsidRPr="0094215F" w:rsidRDefault="0094215F" w:rsidP="0094215F">
      <w:pPr>
        <w:rPr>
          <w:vanish/>
        </w:rPr>
      </w:pPr>
    </w:p>
    <w:tbl>
      <w:tblPr>
        <w:tblpPr w:leftFromText="180" w:rightFromText="180" w:vertAnchor="text" w:horzAnchor="margin" w:tblpY="2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4423"/>
        <w:gridCol w:w="2493"/>
      </w:tblGrid>
      <w:tr w:rsidR="001A0161" w:rsidRPr="00E557E4" w14:paraId="1E0740AA" w14:textId="77777777" w:rsidTr="00DC65BC">
        <w:tc>
          <w:tcPr>
            <w:tcW w:w="2660" w:type="dxa"/>
            <w:tcBorders>
              <w:right w:val="single" w:sz="4" w:space="0" w:color="auto"/>
            </w:tcBorders>
            <w:shd w:val="clear" w:color="auto" w:fill="EAF1DD"/>
          </w:tcPr>
          <w:p w14:paraId="6BEB55CD" w14:textId="77777777" w:rsidR="001A0161" w:rsidRPr="00735025" w:rsidRDefault="001A0161" w:rsidP="00264834">
            <w:pPr>
              <w:jc w:val="center"/>
              <w:rPr>
                <w:b/>
              </w:rPr>
            </w:pPr>
            <w:r w:rsidRPr="00735025">
              <w:rPr>
                <w:b/>
              </w:rPr>
              <w:t>Auditor</w:t>
            </w:r>
          </w:p>
        </w:tc>
        <w:tc>
          <w:tcPr>
            <w:tcW w:w="4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3E478A8A" w14:textId="77777777" w:rsidR="001A0161" w:rsidRPr="00735025" w:rsidRDefault="001A0161" w:rsidP="00264834">
            <w:pPr>
              <w:jc w:val="center"/>
              <w:rPr>
                <w:b/>
              </w:rPr>
            </w:pPr>
            <w:r w:rsidRPr="00735025">
              <w:rPr>
                <w:b/>
              </w:rPr>
              <w:t>Audit Standard</w:t>
            </w:r>
          </w:p>
        </w:tc>
        <w:tc>
          <w:tcPr>
            <w:tcW w:w="2493" w:type="dxa"/>
            <w:tcBorders>
              <w:left w:val="single" w:sz="4" w:space="0" w:color="auto"/>
            </w:tcBorders>
            <w:shd w:val="clear" w:color="auto" w:fill="EAF1DD"/>
          </w:tcPr>
          <w:p w14:paraId="599AADB8" w14:textId="77777777" w:rsidR="001A0161" w:rsidRPr="00735025" w:rsidRDefault="001A0161" w:rsidP="00264834">
            <w:pPr>
              <w:jc w:val="center"/>
              <w:rPr>
                <w:b/>
              </w:rPr>
            </w:pPr>
            <w:r w:rsidRPr="00735025">
              <w:rPr>
                <w:b/>
              </w:rPr>
              <w:t>Managing Office</w:t>
            </w:r>
          </w:p>
        </w:tc>
      </w:tr>
      <w:tr w:rsidR="001A0161" w:rsidRPr="00E557E4" w14:paraId="4F563AAA" w14:textId="77777777" w:rsidTr="00DC65BC">
        <w:trPr>
          <w:trHeight w:val="551"/>
        </w:trPr>
        <w:tc>
          <w:tcPr>
            <w:tcW w:w="2660" w:type="dxa"/>
            <w:tcBorders>
              <w:right w:val="single" w:sz="4" w:space="0" w:color="auto"/>
            </w:tcBorders>
          </w:tcPr>
          <w:p w14:paraId="185F493A" w14:textId="77777777" w:rsidR="001A0161" w:rsidRDefault="001A0161" w:rsidP="00264834"/>
          <w:p w14:paraId="174884EA" w14:textId="1F0BB38C" w:rsidR="00D45A15" w:rsidRPr="00E557E4" w:rsidRDefault="00D45A15" w:rsidP="00264834"/>
        </w:tc>
        <w:tc>
          <w:tcPr>
            <w:tcW w:w="4423" w:type="dxa"/>
            <w:tcBorders>
              <w:left w:val="single" w:sz="4" w:space="0" w:color="auto"/>
              <w:right w:val="single" w:sz="4" w:space="0" w:color="auto"/>
            </w:tcBorders>
          </w:tcPr>
          <w:p w14:paraId="541FBF9A" w14:textId="77777777" w:rsidR="006D09FE" w:rsidRDefault="00733AFA" w:rsidP="009D6C3F">
            <w:pPr>
              <w:rPr>
                <w:rFonts w:cs="Tahoma"/>
                <w:spacing w:val="-2"/>
                <w:sz w:val="20"/>
              </w:rPr>
            </w:pPr>
            <w:r>
              <w:rPr>
                <w:rFonts w:cs="Tahoma"/>
                <w:spacing w:val="-2"/>
                <w:sz w:val="20"/>
              </w:rPr>
              <w:t xml:space="preserve">The Audit was conducted </w:t>
            </w:r>
          </w:p>
          <w:p w14:paraId="6106526E" w14:textId="71DF8581" w:rsidR="006D09FE" w:rsidRDefault="00000000" w:rsidP="009D6C3F">
            <w:pPr>
              <w:rPr>
                <w:rFonts w:cs="Tahoma"/>
                <w:spacing w:val="-2"/>
                <w:sz w:val="20"/>
              </w:rPr>
            </w:pPr>
            <w:sdt>
              <w:sdtPr>
                <w:rPr>
                  <w:rFonts w:cs="Tahoma"/>
                  <w:spacing w:val="-2"/>
                  <w:sz w:val="20"/>
                </w:rPr>
                <w:id w:val="-56279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3D7D">
                  <w:rPr>
                    <w:rFonts w:ascii="MS Gothic" w:eastAsia="MS Gothic" w:hAnsi="MS Gothic" w:cs="Tahoma" w:hint="eastAsia"/>
                    <w:spacing w:val="-2"/>
                    <w:sz w:val="20"/>
                  </w:rPr>
                  <w:t>☐</w:t>
                </w:r>
              </w:sdtContent>
            </w:sdt>
            <w:r w:rsidR="006D09FE">
              <w:rPr>
                <w:rFonts w:cs="Tahoma"/>
                <w:spacing w:val="-2"/>
                <w:sz w:val="20"/>
              </w:rPr>
              <w:t xml:space="preserve"> A</w:t>
            </w:r>
            <w:r w:rsidR="00733AFA">
              <w:rPr>
                <w:rFonts w:cs="Tahoma"/>
                <w:spacing w:val="-2"/>
                <w:sz w:val="20"/>
              </w:rPr>
              <w:t xml:space="preserve">gainst the </w:t>
            </w:r>
            <w:r w:rsidR="00934A4B">
              <w:rPr>
                <w:rFonts w:cs="Tahoma"/>
                <w:spacing w:val="-2"/>
                <w:sz w:val="20"/>
              </w:rPr>
              <w:t>S</w:t>
            </w:r>
            <w:r w:rsidR="00B35040">
              <w:rPr>
                <w:rFonts w:cs="Tahoma"/>
                <w:spacing w:val="-2"/>
                <w:sz w:val="20"/>
              </w:rPr>
              <w:t>M</w:t>
            </w:r>
            <w:r w:rsidR="00733AFA">
              <w:rPr>
                <w:rFonts w:cs="Tahoma"/>
                <w:spacing w:val="-2"/>
                <w:sz w:val="20"/>
              </w:rPr>
              <w:t xml:space="preserve">S </w:t>
            </w:r>
          </w:p>
          <w:p w14:paraId="4A953DD9" w14:textId="08B735DF" w:rsidR="006D09FE" w:rsidRDefault="00000000" w:rsidP="009D6C3F">
            <w:pPr>
              <w:rPr>
                <w:rFonts w:cs="Tahoma"/>
                <w:spacing w:val="-2"/>
                <w:sz w:val="20"/>
              </w:rPr>
            </w:pPr>
            <w:sdt>
              <w:sdtPr>
                <w:rPr>
                  <w:rFonts w:cs="Tahoma"/>
                  <w:spacing w:val="-2"/>
                  <w:sz w:val="20"/>
                </w:rPr>
                <w:id w:val="-174117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A15">
                  <w:rPr>
                    <w:rFonts w:ascii="MS Gothic" w:eastAsia="MS Gothic" w:hAnsi="MS Gothic" w:cs="Tahoma" w:hint="eastAsia"/>
                    <w:spacing w:val="-2"/>
                    <w:sz w:val="20"/>
                  </w:rPr>
                  <w:t>☐</w:t>
                </w:r>
              </w:sdtContent>
            </w:sdt>
            <w:r w:rsidR="006D09FE">
              <w:rPr>
                <w:rFonts w:cs="Tahoma"/>
                <w:spacing w:val="-2"/>
                <w:sz w:val="20"/>
              </w:rPr>
              <w:t xml:space="preserve">  Against the SSP</w:t>
            </w:r>
          </w:p>
          <w:p w14:paraId="5A727949" w14:textId="77777777" w:rsidR="006D09FE" w:rsidRDefault="00000000" w:rsidP="009D6C3F">
            <w:pPr>
              <w:rPr>
                <w:rFonts w:cs="Tahoma"/>
                <w:spacing w:val="-2"/>
                <w:sz w:val="20"/>
              </w:rPr>
            </w:pPr>
            <w:sdt>
              <w:sdtPr>
                <w:rPr>
                  <w:rFonts w:cs="Tahoma"/>
                  <w:spacing w:val="-2"/>
                  <w:sz w:val="20"/>
                </w:rPr>
                <w:id w:val="212178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09FE">
                  <w:rPr>
                    <w:rFonts w:ascii="MS Gothic" w:eastAsia="MS Gothic" w:hAnsi="MS Gothic" w:cs="Tahoma" w:hint="eastAsia"/>
                    <w:spacing w:val="-2"/>
                    <w:sz w:val="20"/>
                  </w:rPr>
                  <w:t>☐</w:t>
                </w:r>
              </w:sdtContent>
            </w:sdt>
            <w:r w:rsidR="006D09FE">
              <w:rPr>
                <w:rFonts w:cs="Tahoma"/>
                <w:spacing w:val="-2"/>
                <w:sz w:val="20"/>
              </w:rPr>
              <w:t xml:space="preserve"> Against the standard indicated below.</w:t>
            </w:r>
          </w:p>
          <w:p w14:paraId="74A3BBFC" w14:textId="79E231ED" w:rsidR="00733AFA" w:rsidRDefault="00733AFA" w:rsidP="00634D38">
            <w:pPr>
              <w:rPr>
                <w:rFonts w:cs="Tahoma"/>
                <w:spacing w:val="-2"/>
                <w:sz w:val="20"/>
              </w:rPr>
            </w:pPr>
            <w:r>
              <w:rPr>
                <w:rFonts w:cs="Tahoma"/>
                <w:spacing w:val="-2"/>
                <w:sz w:val="20"/>
              </w:rPr>
              <w:t xml:space="preserve">ISM CODE  </w:t>
            </w:r>
            <w:sdt>
              <w:sdtPr>
                <w:rPr>
                  <w:rFonts w:cs="Tahoma"/>
                  <w:spacing w:val="-2"/>
                  <w:sz w:val="20"/>
                </w:rPr>
                <w:id w:val="515351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3D7D">
                  <w:rPr>
                    <w:rFonts w:ascii="MS Gothic" w:eastAsia="MS Gothic" w:hAnsi="MS Gothic" w:cs="Tahoma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rFonts w:cs="Tahoma"/>
                <w:spacing w:val="-2"/>
                <w:sz w:val="20"/>
              </w:rPr>
              <w:t xml:space="preserve">     ISO 9001  </w:t>
            </w:r>
            <w:sdt>
              <w:sdtPr>
                <w:rPr>
                  <w:rFonts w:cs="Tahoma"/>
                  <w:spacing w:val="-2"/>
                  <w:sz w:val="20"/>
                </w:rPr>
                <w:id w:val="7278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3D7D">
                  <w:rPr>
                    <w:rFonts w:ascii="MS Gothic" w:eastAsia="MS Gothic" w:hAnsi="MS Gothic" w:cs="Tahoma" w:hint="eastAsia"/>
                    <w:spacing w:val="-2"/>
                    <w:sz w:val="20"/>
                  </w:rPr>
                  <w:t>☐</w:t>
                </w:r>
              </w:sdtContent>
            </w:sdt>
          </w:p>
          <w:p w14:paraId="486FA3EA" w14:textId="6D46FD9D" w:rsidR="00733AFA" w:rsidRDefault="00733AFA" w:rsidP="00634D38">
            <w:pPr>
              <w:rPr>
                <w:rFonts w:cs="Tahoma"/>
                <w:spacing w:val="-2"/>
                <w:sz w:val="20"/>
              </w:rPr>
            </w:pPr>
            <w:r>
              <w:rPr>
                <w:rFonts w:cs="Tahoma"/>
                <w:spacing w:val="-2"/>
                <w:sz w:val="20"/>
              </w:rPr>
              <w:t xml:space="preserve">MLC 2006   </w:t>
            </w:r>
            <w:sdt>
              <w:sdtPr>
                <w:rPr>
                  <w:rFonts w:cs="Tahoma"/>
                  <w:spacing w:val="-2"/>
                  <w:sz w:val="20"/>
                </w:rPr>
                <w:id w:val="178947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3D7D">
                  <w:rPr>
                    <w:rFonts w:ascii="MS Gothic" w:eastAsia="MS Gothic" w:hAnsi="MS Gothic" w:cs="Tahoma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rFonts w:cs="Tahoma"/>
                <w:spacing w:val="-2"/>
                <w:sz w:val="20"/>
              </w:rPr>
              <w:t xml:space="preserve">     ISO 45001</w:t>
            </w:r>
            <w:sdt>
              <w:sdtPr>
                <w:rPr>
                  <w:rFonts w:cs="Tahoma"/>
                  <w:spacing w:val="-2"/>
                  <w:sz w:val="20"/>
                </w:rPr>
                <w:id w:val="46278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3D7D">
                  <w:rPr>
                    <w:rFonts w:ascii="MS Gothic" w:eastAsia="MS Gothic" w:hAnsi="MS Gothic" w:cs="Tahoma" w:hint="eastAsia"/>
                    <w:spacing w:val="-2"/>
                    <w:sz w:val="20"/>
                  </w:rPr>
                  <w:t>☐</w:t>
                </w:r>
              </w:sdtContent>
            </w:sdt>
          </w:p>
          <w:p w14:paraId="7DF01B1A" w14:textId="77777777" w:rsidR="00733AFA" w:rsidRDefault="00733AFA" w:rsidP="00634D38">
            <w:pPr>
              <w:rPr>
                <w:rFonts w:cs="Tahoma"/>
                <w:spacing w:val="-2"/>
                <w:sz w:val="20"/>
              </w:rPr>
            </w:pPr>
            <w:r>
              <w:rPr>
                <w:rFonts w:cs="Tahoma"/>
                <w:spacing w:val="-2"/>
                <w:sz w:val="20"/>
              </w:rPr>
              <w:t xml:space="preserve">ISPS Code   </w:t>
            </w:r>
            <w:sdt>
              <w:sdtPr>
                <w:rPr>
                  <w:rFonts w:cs="Tahoma"/>
                  <w:spacing w:val="-2"/>
                  <w:sz w:val="20"/>
                </w:rPr>
                <w:id w:val="-59786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rFonts w:cs="Tahoma"/>
                <w:spacing w:val="-2"/>
                <w:sz w:val="20"/>
              </w:rPr>
              <w:t xml:space="preserve">    Other        </w:t>
            </w:r>
            <w:sdt>
              <w:sdtPr>
                <w:rPr>
                  <w:rFonts w:cs="Tahoma"/>
                  <w:spacing w:val="-2"/>
                  <w:sz w:val="20"/>
                </w:rPr>
                <w:id w:val="209574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pacing w:val="-2"/>
                    <w:sz w:val="20"/>
                  </w:rPr>
                  <w:t>☐</w:t>
                </w:r>
              </w:sdtContent>
            </w:sdt>
            <w:r>
              <w:rPr>
                <w:rFonts w:cs="Tahoma"/>
                <w:spacing w:val="-2"/>
                <w:sz w:val="20"/>
              </w:rPr>
              <w:t xml:space="preserve"> ……………………..</w:t>
            </w:r>
          </w:p>
          <w:p w14:paraId="7F4C9F24" w14:textId="77777777" w:rsidR="001A0161" w:rsidRPr="00733AFA" w:rsidRDefault="00733AFA" w:rsidP="00634D38">
            <w:pPr>
              <w:rPr>
                <w:rFonts w:cs="Tahoma"/>
                <w:spacing w:val="-2"/>
                <w:sz w:val="20"/>
              </w:rPr>
            </w:pPr>
            <w:r>
              <w:rPr>
                <w:rFonts w:cs="Tahoma"/>
                <w:spacing w:val="-2"/>
                <w:sz w:val="20"/>
              </w:rPr>
              <w:t xml:space="preserve">                 </w:t>
            </w:r>
            <w:r w:rsidR="00634D38">
              <w:rPr>
                <w:rFonts w:cs="Tahoma"/>
                <w:spacing w:val="-2"/>
                <w:sz w:val="20"/>
              </w:rPr>
              <w:t>(check as applicable)</w:t>
            </w:r>
          </w:p>
        </w:tc>
        <w:tc>
          <w:tcPr>
            <w:tcW w:w="2493" w:type="dxa"/>
            <w:tcBorders>
              <w:left w:val="single" w:sz="4" w:space="0" w:color="auto"/>
            </w:tcBorders>
          </w:tcPr>
          <w:p w14:paraId="39821B18" w14:textId="43D48E84" w:rsidR="001A0161" w:rsidRPr="00E557E4" w:rsidRDefault="001A0161" w:rsidP="00264834"/>
        </w:tc>
      </w:tr>
    </w:tbl>
    <w:p w14:paraId="3A156885" w14:textId="77777777" w:rsidR="001A0161" w:rsidRDefault="001A0161" w:rsidP="001A016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6"/>
      </w:tblGrid>
      <w:tr w:rsidR="007B7A4F" w:rsidRPr="00E557E4" w14:paraId="7F9997F7" w14:textId="77777777" w:rsidTr="00264834">
        <w:tc>
          <w:tcPr>
            <w:tcW w:w="9576" w:type="dxa"/>
          </w:tcPr>
          <w:p w14:paraId="114D964B" w14:textId="77777777" w:rsidR="00CA0AAC" w:rsidRDefault="00934A4B" w:rsidP="007B7A4F">
            <w:pPr>
              <w:rPr>
                <w:b/>
              </w:rPr>
            </w:pPr>
            <w:r>
              <w:rPr>
                <w:b/>
              </w:rPr>
              <w:t>S</w:t>
            </w:r>
            <w:r w:rsidR="007B7A4F" w:rsidRPr="00934A4B">
              <w:rPr>
                <w:b/>
              </w:rPr>
              <w:t>MS</w:t>
            </w:r>
            <w:r w:rsidR="00B46658" w:rsidRPr="00934A4B">
              <w:rPr>
                <w:b/>
              </w:rPr>
              <w:t xml:space="preserve"> Safety management System </w:t>
            </w:r>
            <w:r w:rsidR="007B7A4F" w:rsidRPr="00934A4B">
              <w:rPr>
                <w:b/>
              </w:rPr>
              <w:t>implementation (General):</w:t>
            </w:r>
            <w:r w:rsidR="00D45A15">
              <w:rPr>
                <w:b/>
              </w:rPr>
              <w:t xml:space="preserve"> </w:t>
            </w:r>
          </w:p>
          <w:p w14:paraId="7C197390" w14:textId="77777777" w:rsidR="007B7A4F" w:rsidRPr="00934A4B" w:rsidRDefault="007B7A4F" w:rsidP="00264834">
            <w:pPr>
              <w:rPr>
                <w:b/>
              </w:rPr>
            </w:pPr>
          </w:p>
          <w:p w14:paraId="1E1D990D" w14:textId="77777777" w:rsidR="007B7A4F" w:rsidRPr="00934A4B" w:rsidRDefault="007B7A4F" w:rsidP="00264834">
            <w:pPr>
              <w:rPr>
                <w:b/>
              </w:rPr>
            </w:pPr>
          </w:p>
          <w:p w14:paraId="73DCFB17" w14:textId="3E303981" w:rsidR="007B7A4F" w:rsidRPr="00934A4B" w:rsidRDefault="007B7A4F" w:rsidP="00264834">
            <w:pPr>
              <w:rPr>
                <w:b/>
              </w:rPr>
            </w:pPr>
            <w:r w:rsidRPr="00934A4B">
              <w:rPr>
                <w:i/>
                <w:sz w:val="16"/>
                <w:szCs w:val="16"/>
              </w:rPr>
              <w:t xml:space="preserve">Auditor to comment on general implementation of </w:t>
            </w:r>
            <w:r w:rsidR="00B46658" w:rsidRPr="00934A4B">
              <w:rPr>
                <w:i/>
                <w:sz w:val="16"/>
                <w:szCs w:val="16"/>
              </w:rPr>
              <w:t xml:space="preserve">Safety management System </w:t>
            </w:r>
            <w:r w:rsidRPr="00934A4B">
              <w:rPr>
                <w:i/>
                <w:sz w:val="16"/>
                <w:szCs w:val="16"/>
              </w:rPr>
              <w:t>on board.</w:t>
            </w:r>
          </w:p>
        </w:tc>
      </w:tr>
      <w:tr w:rsidR="001A0161" w:rsidRPr="00E557E4" w14:paraId="2F1C8A37" w14:textId="77777777" w:rsidTr="00264834">
        <w:tc>
          <w:tcPr>
            <w:tcW w:w="9576" w:type="dxa"/>
          </w:tcPr>
          <w:p w14:paraId="695DF1A9" w14:textId="78A59012" w:rsidR="00CA0AAC" w:rsidRPr="00D45A15" w:rsidRDefault="00934A4B" w:rsidP="005F3D7D">
            <w:pPr>
              <w:rPr>
                <w:bCs/>
              </w:rPr>
            </w:pPr>
            <w:r w:rsidRPr="00735025">
              <w:rPr>
                <w:b/>
              </w:rPr>
              <w:t>Audit Summary</w:t>
            </w:r>
            <w:r w:rsidR="001A0161" w:rsidRPr="00735025">
              <w:rPr>
                <w:b/>
              </w:rPr>
              <w:t>:</w:t>
            </w:r>
            <w:r w:rsidR="001D3BD8" w:rsidRPr="00D45A15">
              <w:rPr>
                <w:bCs/>
              </w:rPr>
              <w:t xml:space="preserve"> </w:t>
            </w:r>
          </w:p>
          <w:p w14:paraId="45002816" w14:textId="77777777" w:rsidR="001D3BD8" w:rsidRPr="00934A4B" w:rsidRDefault="001D3BD8" w:rsidP="001D3BD8">
            <w:pPr>
              <w:rPr>
                <w:b/>
              </w:rPr>
            </w:pPr>
          </w:p>
          <w:p w14:paraId="01CD9F01" w14:textId="77777777" w:rsidR="001A0161" w:rsidRPr="00E557E4" w:rsidRDefault="001A0161" w:rsidP="00264834"/>
          <w:p w14:paraId="48599100" w14:textId="77777777" w:rsidR="001A0161" w:rsidRPr="00484710" w:rsidRDefault="001A0161" w:rsidP="00264834">
            <w:pPr>
              <w:rPr>
                <w:i/>
                <w:sz w:val="16"/>
                <w:szCs w:val="16"/>
              </w:rPr>
            </w:pPr>
            <w:r w:rsidRPr="00484710">
              <w:rPr>
                <w:i/>
                <w:sz w:val="16"/>
                <w:szCs w:val="16"/>
              </w:rPr>
              <w:t>Auditor to attach supporting documents e.g. Checklists, evidence of compliance, etc)</w:t>
            </w:r>
          </w:p>
        </w:tc>
      </w:tr>
      <w:tr w:rsidR="001A0161" w:rsidRPr="00E557E4" w14:paraId="1E0BCEF4" w14:textId="77777777" w:rsidTr="00264834">
        <w:tc>
          <w:tcPr>
            <w:tcW w:w="9576" w:type="dxa"/>
          </w:tcPr>
          <w:p w14:paraId="74EF28F5" w14:textId="632EF365" w:rsidR="001A0161" w:rsidRPr="00735025" w:rsidRDefault="001A0161" w:rsidP="00264834">
            <w:pPr>
              <w:rPr>
                <w:b/>
              </w:rPr>
            </w:pPr>
            <w:r w:rsidRPr="00735025">
              <w:rPr>
                <w:b/>
              </w:rPr>
              <w:t>Attendees:</w:t>
            </w:r>
            <w:r w:rsidR="009B28E9">
              <w:rPr>
                <w:b/>
              </w:rPr>
              <w:t xml:space="preserve"> All vessel crew.</w:t>
            </w:r>
          </w:p>
          <w:p w14:paraId="16033C10" w14:textId="77777777" w:rsidR="001A0161" w:rsidRDefault="001A0161" w:rsidP="00264834"/>
          <w:p w14:paraId="1523EB6F" w14:textId="77777777" w:rsidR="001A0161" w:rsidRDefault="001A0161" w:rsidP="00264834"/>
        </w:tc>
      </w:tr>
      <w:tr w:rsidR="001A0161" w:rsidRPr="00E557E4" w14:paraId="6AB81923" w14:textId="77777777" w:rsidTr="00264834">
        <w:tc>
          <w:tcPr>
            <w:tcW w:w="9576" w:type="dxa"/>
          </w:tcPr>
          <w:p w14:paraId="460F2102" w14:textId="0A9E05A6" w:rsidR="001A0161" w:rsidRPr="00735025" w:rsidRDefault="00934A4B" w:rsidP="00264834">
            <w:pPr>
              <w:rPr>
                <w:b/>
              </w:rPr>
            </w:pPr>
            <w:r w:rsidRPr="00735025">
              <w:rPr>
                <w:b/>
              </w:rPr>
              <w:t>Non-Conformities</w:t>
            </w:r>
            <w:r w:rsidR="001A0161" w:rsidRPr="00735025">
              <w:rPr>
                <w:b/>
              </w:rPr>
              <w:t xml:space="preserve"> Raised</w:t>
            </w:r>
            <w:r w:rsidR="001A0161">
              <w:rPr>
                <w:b/>
              </w:rPr>
              <w:t xml:space="preserve"> </w:t>
            </w:r>
            <w:r w:rsidR="001A0161" w:rsidRPr="001213C5">
              <w:rPr>
                <w:i/>
                <w:sz w:val="16"/>
                <w:szCs w:val="16"/>
              </w:rPr>
              <w:t>(list attached RSQ 06 Audit Finding Reports by reference number):</w:t>
            </w:r>
          </w:p>
          <w:p w14:paraId="1E3173E0" w14:textId="77777777" w:rsidR="00922A76" w:rsidRDefault="00922A76" w:rsidP="00922A76">
            <w:pPr>
              <w:pStyle w:val="ListParagraph"/>
            </w:pPr>
          </w:p>
          <w:p w14:paraId="31A8425F" w14:textId="77777777" w:rsidR="001A0161" w:rsidRPr="00E557E4" w:rsidRDefault="001A0161" w:rsidP="00264834"/>
          <w:p w14:paraId="1F0700D8" w14:textId="77777777" w:rsidR="001A0161" w:rsidRPr="00E557E4" w:rsidRDefault="001A0161" w:rsidP="00264834"/>
        </w:tc>
      </w:tr>
      <w:tr w:rsidR="001A0161" w:rsidRPr="00E557E4" w14:paraId="21C76110" w14:textId="77777777" w:rsidTr="00264834">
        <w:tc>
          <w:tcPr>
            <w:tcW w:w="9576" w:type="dxa"/>
          </w:tcPr>
          <w:p w14:paraId="33A9362C" w14:textId="77777777" w:rsidR="001A0161" w:rsidRPr="00735025" w:rsidRDefault="001A0161" w:rsidP="00264834">
            <w:pPr>
              <w:rPr>
                <w:b/>
              </w:rPr>
            </w:pPr>
            <w:r w:rsidRPr="00735025">
              <w:rPr>
                <w:b/>
              </w:rPr>
              <w:t>Observations Raised</w:t>
            </w:r>
            <w:r>
              <w:rPr>
                <w:b/>
              </w:rPr>
              <w:t xml:space="preserve"> </w:t>
            </w:r>
            <w:r w:rsidRPr="001213C5">
              <w:rPr>
                <w:i/>
                <w:sz w:val="16"/>
                <w:szCs w:val="16"/>
              </w:rPr>
              <w:t>(list attached RSQ 06 Audit Finding Reports by reference number):</w:t>
            </w:r>
          </w:p>
          <w:p w14:paraId="18DEB8CC" w14:textId="77777777" w:rsidR="001A0161" w:rsidRPr="00E557E4" w:rsidRDefault="001A0161" w:rsidP="00264834"/>
          <w:p w14:paraId="336416B1" w14:textId="77777777" w:rsidR="001A0161" w:rsidRPr="00E557E4" w:rsidRDefault="001A0161" w:rsidP="00264834"/>
        </w:tc>
      </w:tr>
      <w:tr w:rsidR="001A0161" w:rsidRPr="00E557E4" w14:paraId="23F9757B" w14:textId="77777777" w:rsidTr="00264834">
        <w:tc>
          <w:tcPr>
            <w:tcW w:w="9576" w:type="dxa"/>
          </w:tcPr>
          <w:p w14:paraId="78E377B4" w14:textId="210BB1F6" w:rsidR="001A0161" w:rsidRPr="00735025" w:rsidRDefault="001A0161" w:rsidP="00264834">
            <w:pPr>
              <w:rPr>
                <w:b/>
              </w:rPr>
            </w:pPr>
            <w:r w:rsidRPr="00735025">
              <w:rPr>
                <w:b/>
              </w:rPr>
              <w:t>Noteworthy Efforts</w:t>
            </w:r>
            <w:r w:rsidR="00922A76">
              <w:rPr>
                <w:b/>
              </w:rPr>
              <w:t>:</w:t>
            </w:r>
            <w:r w:rsidR="00833B1B">
              <w:rPr>
                <w:b/>
              </w:rPr>
              <w:t xml:space="preserve"> </w:t>
            </w:r>
          </w:p>
          <w:p w14:paraId="08EA6A37" w14:textId="77777777" w:rsidR="001A0161" w:rsidRPr="00E557E4" w:rsidRDefault="001A0161" w:rsidP="00264834"/>
        </w:tc>
      </w:tr>
      <w:tr w:rsidR="001A0161" w:rsidRPr="00E557E4" w14:paraId="2D64D2CC" w14:textId="77777777" w:rsidTr="00264834">
        <w:tc>
          <w:tcPr>
            <w:tcW w:w="9576" w:type="dxa"/>
          </w:tcPr>
          <w:p w14:paraId="341CBDAF" w14:textId="77777777" w:rsidR="001A0161" w:rsidRPr="00735025" w:rsidRDefault="001A0161" w:rsidP="00264834">
            <w:pPr>
              <w:rPr>
                <w:b/>
              </w:rPr>
            </w:pPr>
            <w:r w:rsidRPr="00735025">
              <w:rPr>
                <w:b/>
              </w:rPr>
              <w:t>Comments of Auditee:</w:t>
            </w:r>
          </w:p>
          <w:p w14:paraId="6ABB5A5C" w14:textId="77777777" w:rsidR="001A0161" w:rsidRPr="00E557E4" w:rsidRDefault="001A0161" w:rsidP="00264834"/>
          <w:p w14:paraId="30865B2E" w14:textId="77777777" w:rsidR="001A0161" w:rsidRPr="00E557E4" w:rsidRDefault="001A0161" w:rsidP="00264834"/>
        </w:tc>
      </w:tr>
      <w:tr w:rsidR="001A0161" w:rsidRPr="00E557E4" w14:paraId="3A4AD7F3" w14:textId="77777777" w:rsidTr="00264834">
        <w:tc>
          <w:tcPr>
            <w:tcW w:w="9576" w:type="dxa"/>
          </w:tcPr>
          <w:p w14:paraId="0FF7A2D8" w14:textId="77777777" w:rsidR="001A0161" w:rsidRDefault="001A0161" w:rsidP="00264834">
            <w:r>
              <w:t>The attached NCR’s and observations are all noted and their content, basic cause and corrective/preventative action agreed with.</w:t>
            </w:r>
          </w:p>
          <w:p w14:paraId="2A2EFDEE" w14:textId="77777777" w:rsidR="001A0161" w:rsidRDefault="001A0161" w:rsidP="00264834"/>
          <w:p w14:paraId="67D0558C" w14:textId="77777777" w:rsidR="001A0161" w:rsidRDefault="001A0161" w:rsidP="00264834">
            <w:r w:rsidRPr="009B11E8">
              <w:rPr>
                <w:b/>
              </w:rPr>
              <w:t>Signed</w:t>
            </w:r>
            <w:r>
              <w:t xml:space="preserve">__________________________________________ </w:t>
            </w:r>
            <w:r w:rsidRPr="009B11E8">
              <w:rPr>
                <w:b/>
              </w:rPr>
              <w:t>Master/ Auditee</w:t>
            </w:r>
            <w:r>
              <w:t xml:space="preserve"> </w:t>
            </w:r>
          </w:p>
          <w:p w14:paraId="3E6EBDA4" w14:textId="77777777" w:rsidR="001A0161" w:rsidRPr="00077F03" w:rsidRDefault="001A0161" w:rsidP="00264834">
            <w:pPr>
              <w:rPr>
                <w:i/>
                <w:sz w:val="16"/>
                <w:szCs w:val="16"/>
              </w:rPr>
            </w:pPr>
            <w:r w:rsidRPr="00077F03">
              <w:rPr>
                <w:i/>
                <w:sz w:val="16"/>
                <w:szCs w:val="16"/>
              </w:rPr>
              <w:t>(Signature confirms</w:t>
            </w:r>
            <w:r>
              <w:rPr>
                <w:i/>
                <w:sz w:val="16"/>
                <w:szCs w:val="16"/>
              </w:rPr>
              <w:t xml:space="preserve"> acceptance of findings raised and</w:t>
            </w:r>
            <w:r w:rsidRPr="00077F03">
              <w:rPr>
                <w:i/>
                <w:sz w:val="16"/>
                <w:szCs w:val="16"/>
              </w:rPr>
              <w:t xml:space="preserve"> that results of the audits have been brought to the attention of all personnel having responsibility in the area involved)</w:t>
            </w:r>
          </w:p>
          <w:p w14:paraId="396E17FE" w14:textId="77777777" w:rsidR="001A0161" w:rsidRDefault="001A0161" w:rsidP="00264834"/>
          <w:p w14:paraId="4F9B35D4" w14:textId="77777777" w:rsidR="001A0161" w:rsidRPr="00E557E4" w:rsidRDefault="001A0161" w:rsidP="00264834"/>
          <w:p w14:paraId="106CD598" w14:textId="77777777" w:rsidR="001A0161" w:rsidRPr="00127835" w:rsidRDefault="001A0161" w:rsidP="00264834">
            <w:r w:rsidRPr="009B11E8">
              <w:rPr>
                <w:b/>
              </w:rPr>
              <w:t>Signed</w:t>
            </w:r>
            <w:r w:rsidRPr="00E557E4">
              <w:t xml:space="preserve"> :_________________________________________  </w:t>
            </w:r>
            <w:r w:rsidRPr="009B11E8">
              <w:rPr>
                <w:b/>
              </w:rPr>
              <w:t>Auditor</w:t>
            </w:r>
          </w:p>
        </w:tc>
      </w:tr>
    </w:tbl>
    <w:p w14:paraId="644B53CD" w14:textId="00097D64" w:rsidR="001A0161" w:rsidRPr="00735025" w:rsidRDefault="001A0161" w:rsidP="001A0161">
      <w:pPr>
        <w:tabs>
          <w:tab w:val="left" w:pos="0"/>
        </w:tabs>
        <w:suppressAutoHyphens/>
        <w:ind w:right="-8"/>
        <w:rPr>
          <w:rFonts w:cs="Tahoma"/>
          <w:spacing w:val="-2"/>
          <w:sz w:val="20"/>
        </w:rPr>
      </w:pPr>
      <w:r>
        <w:rPr>
          <w:rFonts w:cs="Tahoma"/>
          <w:b/>
          <w:spacing w:val="-2"/>
          <w:sz w:val="20"/>
        </w:rPr>
        <w:t>D</w:t>
      </w:r>
      <w:r w:rsidRPr="009B11E8">
        <w:rPr>
          <w:rFonts w:cs="Tahoma"/>
          <w:b/>
          <w:spacing w:val="-2"/>
          <w:sz w:val="20"/>
        </w:rPr>
        <w:t>istribution:</w:t>
      </w:r>
      <w:r w:rsidRPr="00735025">
        <w:rPr>
          <w:rFonts w:cs="Tahoma"/>
          <w:spacing w:val="-2"/>
          <w:sz w:val="20"/>
        </w:rPr>
        <w:tab/>
        <w:t xml:space="preserve">Original + NCR’s to Master </w:t>
      </w:r>
    </w:p>
    <w:p w14:paraId="38DAC719" w14:textId="77777777" w:rsidR="001A0161" w:rsidRPr="00735025" w:rsidRDefault="001A0161" w:rsidP="001A0161">
      <w:pPr>
        <w:tabs>
          <w:tab w:val="left" w:pos="-720"/>
        </w:tabs>
        <w:suppressAutoHyphens/>
        <w:ind w:left="-1022" w:right="1024"/>
        <w:rPr>
          <w:rFonts w:cs="Tahoma"/>
          <w:spacing w:val="-2"/>
          <w:sz w:val="20"/>
        </w:rPr>
      </w:pPr>
      <w:r>
        <w:rPr>
          <w:rFonts w:cs="Tahoma"/>
          <w:b/>
          <w:bCs/>
          <w:sz w:val="20"/>
        </w:rPr>
        <w:tab/>
      </w:r>
      <w:r>
        <w:rPr>
          <w:rFonts w:cs="Tahoma"/>
          <w:b/>
          <w:bCs/>
          <w:sz w:val="20"/>
        </w:rPr>
        <w:tab/>
      </w:r>
      <w:r>
        <w:rPr>
          <w:rFonts w:cs="Tahoma"/>
          <w:b/>
          <w:bCs/>
          <w:sz w:val="20"/>
        </w:rPr>
        <w:tab/>
      </w:r>
      <w:r>
        <w:rPr>
          <w:rFonts w:cs="Tahoma"/>
          <w:b/>
          <w:bCs/>
          <w:sz w:val="20"/>
        </w:rPr>
        <w:tab/>
      </w:r>
      <w:r w:rsidRPr="00735025">
        <w:rPr>
          <w:rFonts w:cs="Tahoma"/>
          <w:bCs/>
          <w:sz w:val="20"/>
        </w:rPr>
        <w:t xml:space="preserve">Copy to Managing Office </w:t>
      </w:r>
      <w:r w:rsidR="00A10AAD">
        <w:rPr>
          <w:rFonts w:cs="Tahoma"/>
          <w:bCs/>
          <w:sz w:val="20"/>
        </w:rPr>
        <w:t>HSEQ</w:t>
      </w:r>
      <w:r w:rsidRPr="00735025">
        <w:rPr>
          <w:rFonts w:cs="Tahoma"/>
          <w:bCs/>
          <w:sz w:val="20"/>
        </w:rPr>
        <w:t xml:space="preserve"> Manager</w:t>
      </w:r>
      <w:r w:rsidRPr="00735025">
        <w:rPr>
          <w:rFonts w:cs="Tahoma"/>
          <w:bCs/>
          <w:sz w:val="20"/>
        </w:rPr>
        <w:tab/>
      </w:r>
      <w:r w:rsidRPr="00735025">
        <w:rPr>
          <w:rFonts w:cs="Tahoma"/>
          <w:bCs/>
          <w:sz w:val="20"/>
        </w:rPr>
        <w:tab/>
      </w:r>
    </w:p>
    <w:p w14:paraId="3C14EBF0" w14:textId="071C0926" w:rsidR="000D07E1" w:rsidRDefault="00934A4B" w:rsidP="00934A4B">
      <w:pPr>
        <w:tabs>
          <w:tab w:val="left" w:pos="-720"/>
          <w:tab w:val="left" w:pos="0"/>
          <w:tab w:val="left" w:pos="7110"/>
        </w:tabs>
        <w:suppressAutoHyphens/>
        <w:spacing w:before="90"/>
        <w:ind w:left="7920" w:hanging="7920"/>
      </w:pPr>
      <w:r>
        <w:tab/>
      </w:r>
    </w:p>
    <w:sectPr w:rsidR="000D07E1" w:rsidSect="003E2466">
      <w:headerReference w:type="default" r:id="rId11"/>
      <w:pgSz w:w="11907" w:h="16840" w:code="9"/>
      <w:pgMar w:top="1440" w:right="1138" w:bottom="1440" w:left="1138" w:header="340" w:footer="4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33814" w14:textId="77777777" w:rsidR="00F93414" w:rsidRDefault="00F93414" w:rsidP="000D07E1">
      <w:pPr>
        <w:pStyle w:val="TOC2"/>
      </w:pPr>
      <w:r>
        <w:separator/>
      </w:r>
    </w:p>
  </w:endnote>
  <w:endnote w:type="continuationSeparator" w:id="0">
    <w:p w14:paraId="6B9C9CF9" w14:textId="77777777" w:rsidR="00F93414" w:rsidRDefault="00F93414" w:rsidP="000D07E1">
      <w:pPr>
        <w:pStyle w:val="TOC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AA23B" w14:textId="77777777" w:rsidR="00F93414" w:rsidRDefault="00F93414" w:rsidP="000D07E1">
      <w:pPr>
        <w:pStyle w:val="TOC2"/>
      </w:pPr>
      <w:r>
        <w:separator/>
      </w:r>
    </w:p>
  </w:footnote>
  <w:footnote w:type="continuationSeparator" w:id="0">
    <w:p w14:paraId="41257D1F" w14:textId="77777777" w:rsidR="00F93414" w:rsidRDefault="00F93414" w:rsidP="000D07E1">
      <w:pPr>
        <w:pStyle w:val="TOC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980"/>
      <w:gridCol w:w="6075"/>
      <w:gridCol w:w="1764"/>
    </w:tblGrid>
    <w:tr w:rsidR="003E2466" w14:paraId="06973848" w14:textId="77777777" w:rsidTr="002A1037">
      <w:trPr>
        <w:cantSplit/>
        <w:trHeight w:val="198"/>
        <w:jc w:val="center"/>
      </w:trPr>
      <w:tc>
        <w:tcPr>
          <w:tcW w:w="198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7AC08238" w14:textId="1F18EC50" w:rsidR="003E2466" w:rsidRPr="008208CA" w:rsidRDefault="003E2466" w:rsidP="003E2466">
          <w:pPr>
            <w:pStyle w:val="TableText"/>
            <w:rPr>
              <w:color w:val="0000FF"/>
            </w:rPr>
          </w:pPr>
          <w:r>
            <w:rPr>
              <w:color w:val="0000FF"/>
            </w:rPr>
            <w:t xml:space="preserve">              A2</w:t>
          </w:r>
        </w:p>
      </w:tc>
      <w:tc>
        <w:tcPr>
          <w:tcW w:w="607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650AB0F" w14:textId="77777777" w:rsidR="003E2466" w:rsidRDefault="003E2466" w:rsidP="003E2466">
          <w:pPr>
            <w:pStyle w:val="DefaultText"/>
            <w:jc w:val="center"/>
          </w:pP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1FBF3D16" w14:textId="4F28856F" w:rsidR="003E2466" w:rsidRDefault="003E2466" w:rsidP="003E2466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Form No: A2</w:t>
          </w:r>
        </w:p>
      </w:tc>
    </w:tr>
    <w:tr w:rsidR="003E2466" w14:paraId="1EDDB15C" w14:textId="77777777" w:rsidTr="002A1037">
      <w:trPr>
        <w:cantSplit/>
        <w:trHeight w:val="198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7256D9FA" w14:textId="77777777" w:rsidR="003E2466" w:rsidRDefault="003E2466" w:rsidP="003E2466">
          <w:pPr>
            <w:jc w:val="center"/>
            <w:rPr>
              <w:rFonts w:ascii="Times New Roman" w:hAnsi="Times New Roman"/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08F53207" w14:textId="77777777" w:rsidR="003E2466" w:rsidRDefault="003E2466" w:rsidP="003E2466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418CE0BA" w14:textId="77777777" w:rsidR="003E2466" w:rsidRPr="00BE3BE9" w:rsidRDefault="003E2466" w:rsidP="003E2466">
          <w:pPr>
            <w:pStyle w:val="TableText"/>
            <w:jc w:val="center"/>
            <w:rPr>
              <w:rFonts w:ascii="Arial" w:hAnsi="Arial"/>
              <w:color w:val="FF0000"/>
              <w:sz w:val="14"/>
              <w:szCs w:val="14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>Revision: 01</w:t>
          </w:r>
        </w:p>
        <w:p w14:paraId="54962386" w14:textId="77777777" w:rsidR="003E2466" w:rsidRDefault="003E2466" w:rsidP="003E2466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  <w:szCs w:val="14"/>
            </w:rPr>
            <w:t>15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</w:t>
          </w:r>
          <w:r>
            <w:rPr>
              <w:rFonts w:ascii="Arial" w:hAnsi="Arial"/>
              <w:color w:val="FF0000"/>
              <w:sz w:val="14"/>
              <w:szCs w:val="14"/>
            </w:rPr>
            <w:t>Oct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202</w:t>
          </w:r>
          <w:r>
            <w:rPr>
              <w:rFonts w:ascii="Arial" w:hAnsi="Arial"/>
              <w:color w:val="FF0000"/>
              <w:sz w:val="14"/>
              <w:szCs w:val="14"/>
            </w:rPr>
            <w:t>4</w:t>
          </w:r>
        </w:p>
      </w:tc>
    </w:tr>
    <w:tr w:rsidR="003E2466" w14:paraId="2A9F285A" w14:textId="77777777" w:rsidTr="002A1037">
      <w:trPr>
        <w:cantSplit/>
        <w:trHeight w:val="432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39E9DC8E" w14:textId="77777777" w:rsidR="003E2466" w:rsidRDefault="003E2466" w:rsidP="003E2466">
          <w:pPr>
            <w:jc w:val="center"/>
            <w:rPr>
              <w:rFonts w:ascii="Times New Roman" w:hAnsi="Times New Roman"/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5BBF0E06" w14:textId="60E29018" w:rsidR="003E2466" w:rsidRDefault="003E2466" w:rsidP="003E2466">
          <w:pPr>
            <w:pStyle w:val="Footer"/>
            <w:rPr>
              <w:rFonts w:cs="Arial"/>
              <w:b w:val="0"/>
              <w:bCs/>
              <w:sz w:val="24"/>
            </w:rPr>
          </w:pPr>
          <w:r>
            <w:rPr>
              <w:rFonts w:cs="Arial"/>
              <w:b w:val="0"/>
              <w:bCs/>
              <w:sz w:val="24"/>
            </w:rPr>
            <w:t>Shipboard Internal Audit Report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4B89DF3C" w14:textId="77777777" w:rsidR="003E2466" w:rsidRDefault="003E2466" w:rsidP="003E2466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0345DF96" w14:textId="77777777" w:rsidR="003E2466" w:rsidRDefault="003E2466" w:rsidP="003E2466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3E2466" w14:paraId="182F4E2B" w14:textId="77777777" w:rsidTr="002A1037">
      <w:trPr>
        <w:cantSplit/>
        <w:trHeight w:val="35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36DBDAA4" w14:textId="77777777" w:rsidR="003E2466" w:rsidRDefault="003E2466" w:rsidP="003E2466">
          <w:pPr>
            <w:jc w:val="center"/>
            <w:rPr>
              <w:rFonts w:ascii="Times New Roman" w:hAnsi="Times New Roman"/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B5F9D2C" w14:textId="77777777" w:rsidR="003E2466" w:rsidRDefault="003E2466" w:rsidP="003E2466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0E1D616D" w14:textId="77777777" w:rsidR="003E2466" w:rsidRDefault="003E2466" w:rsidP="003E2466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6</w:t>
          </w:r>
          <w:r>
            <w:rPr>
              <w:rFonts w:ascii="Arial" w:hAnsi="Arial"/>
              <w:sz w:val="16"/>
            </w:rPr>
            <w:fldChar w:fldCharType="end"/>
          </w:r>
        </w:p>
      </w:tc>
    </w:tr>
  </w:tbl>
  <w:p w14:paraId="23B38FD5" w14:textId="77777777" w:rsidR="000D07E1" w:rsidRPr="003E2466" w:rsidRDefault="000D07E1" w:rsidP="003E24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03C42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5251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FE42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5EA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C68A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BE95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A2FD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B63D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80ACC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62CA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00B6131"/>
    <w:multiLevelType w:val="multilevel"/>
    <w:tmpl w:val="A24A7594"/>
    <w:lvl w:ilvl="0">
      <w:start w:val="1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053B5208"/>
    <w:multiLevelType w:val="multilevel"/>
    <w:tmpl w:val="67103810"/>
    <w:lvl w:ilvl="0">
      <w:start w:val="1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0A6A363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EE225DD"/>
    <w:multiLevelType w:val="multilevel"/>
    <w:tmpl w:val="8500B44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33E7459"/>
    <w:multiLevelType w:val="multilevel"/>
    <w:tmpl w:val="8C040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6" w15:restartNumberingAfterBreak="0">
    <w:nsid w:val="14651DF6"/>
    <w:multiLevelType w:val="hybridMultilevel"/>
    <w:tmpl w:val="1518A692"/>
    <w:lvl w:ilvl="0" w:tplc="9E4C3D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7947252">
      <w:numFmt w:val="none"/>
      <w:lvlText w:val=""/>
      <w:lvlJc w:val="left"/>
      <w:pPr>
        <w:tabs>
          <w:tab w:val="num" w:pos="360"/>
        </w:tabs>
      </w:pPr>
    </w:lvl>
    <w:lvl w:ilvl="2" w:tplc="33AA5A20">
      <w:numFmt w:val="none"/>
      <w:lvlText w:val=""/>
      <w:lvlJc w:val="left"/>
      <w:pPr>
        <w:tabs>
          <w:tab w:val="num" w:pos="360"/>
        </w:tabs>
      </w:pPr>
    </w:lvl>
    <w:lvl w:ilvl="3" w:tplc="E3582206">
      <w:numFmt w:val="none"/>
      <w:lvlText w:val=""/>
      <w:lvlJc w:val="left"/>
      <w:pPr>
        <w:tabs>
          <w:tab w:val="num" w:pos="360"/>
        </w:tabs>
      </w:pPr>
    </w:lvl>
    <w:lvl w:ilvl="4" w:tplc="8918D196">
      <w:numFmt w:val="none"/>
      <w:lvlText w:val=""/>
      <w:lvlJc w:val="left"/>
      <w:pPr>
        <w:tabs>
          <w:tab w:val="num" w:pos="360"/>
        </w:tabs>
      </w:pPr>
    </w:lvl>
    <w:lvl w:ilvl="5" w:tplc="25E4E17C">
      <w:numFmt w:val="none"/>
      <w:lvlText w:val=""/>
      <w:lvlJc w:val="left"/>
      <w:pPr>
        <w:tabs>
          <w:tab w:val="num" w:pos="360"/>
        </w:tabs>
      </w:pPr>
    </w:lvl>
    <w:lvl w:ilvl="6" w:tplc="D896997C">
      <w:numFmt w:val="none"/>
      <w:lvlText w:val=""/>
      <w:lvlJc w:val="left"/>
      <w:pPr>
        <w:tabs>
          <w:tab w:val="num" w:pos="360"/>
        </w:tabs>
      </w:pPr>
    </w:lvl>
    <w:lvl w:ilvl="7" w:tplc="D15C475C">
      <w:numFmt w:val="none"/>
      <w:lvlText w:val=""/>
      <w:lvlJc w:val="left"/>
      <w:pPr>
        <w:tabs>
          <w:tab w:val="num" w:pos="360"/>
        </w:tabs>
      </w:pPr>
    </w:lvl>
    <w:lvl w:ilvl="8" w:tplc="EAD6C59C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150C266C"/>
    <w:multiLevelType w:val="multilevel"/>
    <w:tmpl w:val="8F507586"/>
    <w:lvl w:ilvl="0">
      <w:start w:val="1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9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8" w15:restartNumberingAfterBreak="0">
    <w:nsid w:val="1E345A1B"/>
    <w:multiLevelType w:val="hybridMultilevel"/>
    <w:tmpl w:val="212AA662"/>
    <w:lvl w:ilvl="0" w:tplc="B646127A">
      <w:start w:val="1"/>
      <w:numFmt w:val="decimal"/>
      <w:lvlText w:val="1.%1.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0220126"/>
    <w:multiLevelType w:val="hybridMultilevel"/>
    <w:tmpl w:val="625272BC"/>
    <w:lvl w:ilvl="0" w:tplc="C3005394">
      <w:start w:val="1"/>
      <w:numFmt w:val="decimal"/>
      <w:lvlText w:val="1.%1.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158E3764">
      <w:start w:val="1"/>
      <w:numFmt w:val="upp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F33C8D"/>
    <w:multiLevelType w:val="hybridMultilevel"/>
    <w:tmpl w:val="88D257E4"/>
    <w:lvl w:ilvl="0" w:tplc="545250F6">
      <w:start w:val="1"/>
      <w:numFmt w:val="decimal"/>
      <w:lvlText w:val="1.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F96A92"/>
    <w:multiLevelType w:val="hybridMultilevel"/>
    <w:tmpl w:val="4D6E083C"/>
    <w:lvl w:ilvl="0" w:tplc="B614B58C">
      <w:start w:val="1"/>
      <w:numFmt w:val="none"/>
      <w:lvlText w:val="A)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525843"/>
    <w:multiLevelType w:val="multilevel"/>
    <w:tmpl w:val="6B0C1AB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3" w15:restartNumberingAfterBreak="0">
    <w:nsid w:val="384868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8585A26"/>
    <w:multiLevelType w:val="singleLevel"/>
    <w:tmpl w:val="8B4455DA"/>
    <w:lvl w:ilvl="0">
      <w:start w:val="1"/>
      <w:numFmt w:val="decimal"/>
      <w:pStyle w:val="List1"/>
      <w:lvlText w:val="1.%1"/>
      <w:lvlJc w:val="left"/>
      <w:pPr>
        <w:tabs>
          <w:tab w:val="num" w:pos="648"/>
        </w:tabs>
        <w:ind w:left="648" w:hanging="648"/>
      </w:pPr>
    </w:lvl>
  </w:abstractNum>
  <w:abstractNum w:abstractNumId="25" w15:restartNumberingAfterBreak="0">
    <w:nsid w:val="38D638D4"/>
    <w:multiLevelType w:val="hybridMultilevel"/>
    <w:tmpl w:val="04EE6F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B75B23"/>
    <w:multiLevelType w:val="hybridMultilevel"/>
    <w:tmpl w:val="7D14F2E0"/>
    <w:lvl w:ilvl="0" w:tplc="037AD2E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876739E">
      <w:numFmt w:val="none"/>
      <w:lvlText w:val=""/>
      <w:lvlJc w:val="left"/>
      <w:pPr>
        <w:tabs>
          <w:tab w:val="num" w:pos="360"/>
        </w:tabs>
      </w:pPr>
    </w:lvl>
    <w:lvl w:ilvl="2" w:tplc="D4DE0696">
      <w:numFmt w:val="none"/>
      <w:lvlText w:val=""/>
      <w:lvlJc w:val="left"/>
      <w:pPr>
        <w:tabs>
          <w:tab w:val="num" w:pos="360"/>
        </w:tabs>
      </w:pPr>
    </w:lvl>
    <w:lvl w:ilvl="3" w:tplc="16F29210">
      <w:numFmt w:val="none"/>
      <w:lvlText w:val=""/>
      <w:lvlJc w:val="left"/>
      <w:pPr>
        <w:tabs>
          <w:tab w:val="num" w:pos="360"/>
        </w:tabs>
      </w:pPr>
    </w:lvl>
    <w:lvl w:ilvl="4" w:tplc="130E5530">
      <w:numFmt w:val="none"/>
      <w:lvlText w:val=""/>
      <w:lvlJc w:val="left"/>
      <w:pPr>
        <w:tabs>
          <w:tab w:val="num" w:pos="360"/>
        </w:tabs>
      </w:pPr>
    </w:lvl>
    <w:lvl w:ilvl="5" w:tplc="841A37B6">
      <w:numFmt w:val="none"/>
      <w:lvlText w:val=""/>
      <w:lvlJc w:val="left"/>
      <w:pPr>
        <w:tabs>
          <w:tab w:val="num" w:pos="360"/>
        </w:tabs>
      </w:pPr>
    </w:lvl>
    <w:lvl w:ilvl="6" w:tplc="91C262CE">
      <w:numFmt w:val="none"/>
      <w:lvlText w:val=""/>
      <w:lvlJc w:val="left"/>
      <w:pPr>
        <w:tabs>
          <w:tab w:val="num" w:pos="360"/>
        </w:tabs>
      </w:pPr>
    </w:lvl>
    <w:lvl w:ilvl="7" w:tplc="148EF656">
      <w:numFmt w:val="none"/>
      <w:lvlText w:val=""/>
      <w:lvlJc w:val="left"/>
      <w:pPr>
        <w:tabs>
          <w:tab w:val="num" w:pos="360"/>
        </w:tabs>
      </w:pPr>
    </w:lvl>
    <w:lvl w:ilvl="8" w:tplc="ECE4A2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3F3C2B96"/>
    <w:multiLevelType w:val="hybridMultilevel"/>
    <w:tmpl w:val="04EE6FF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BB539D"/>
    <w:multiLevelType w:val="multilevel"/>
    <w:tmpl w:val="D080701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C4D6F80"/>
    <w:multiLevelType w:val="hybridMultilevel"/>
    <w:tmpl w:val="C5C22A9E"/>
    <w:lvl w:ilvl="0" w:tplc="F4144A50">
      <w:start w:val="1"/>
      <w:numFmt w:val="bullet"/>
      <w:lvlText w:val=""/>
      <w:lvlJc w:val="left"/>
      <w:pPr>
        <w:tabs>
          <w:tab w:val="num" w:pos="108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30" w15:restartNumberingAfterBreak="0">
    <w:nsid w:val="50033BDF"/>
    <w:multiLevelType w:val="hybridMultilevel"/>
    <w:tmpl w:val="F0C08FB0"/>
    <w:lvl w:ilvl="0" w:tplc="9448017E">
      <w:start w:val="1"/>
      <w:numFmt w:val="bullet"/>
      <w:lvlText w:val=""/>
      <w:lvlJc w:val="left"/>
      <w:pPr>
        <w:tabs>
          <w:tab w:val="num" w:pos="2520"/>
        </w:tabs>
        <w:ind w:left="3240" w:hanging="360"/>
      </w:pPr>
      <w:rPr>
        <w:rFonts w:ascii="Symbol" w:hAnsi="Symbol" w:hint="default"/>
        <w:color w:val="auto"/>
      </w:rPr>
    </w:lvl>
    <w:lvl w:ilvl="1" w:tplc="C29669D6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4BF68C6"/>
    <w:multiLevelType w:val="multilevel"/>
    <w:tmpl w:val="60064C0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8D059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A831BC8"/>
    <w:multiLevelType w:val="hybridMultilevel"/>
    <w:tmpl w:val="DD1E78F2"/>
    <w:lvl w:ilvl="0" w:tplc="EF961618">
      <w:start w:val="1"/>
      <w:numFmt w:val="bullet"/>
      <w:lvlText w:val=""/>
      <w:lvlJc w:val="left"/>
      <w:pPr>
        <w:tabs>
          <w:tab w:val="num" w:pos="1817"/>
        </w:tabs>
        <w:ind w:left="145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1C3F14"/>
    <w:multiLevelType w:val="hybridMultilevel"/>
    <w:tmpl w:val="2CF88D9E"/>
    <w:lvl w:ilvl="0" w:tplc="0D02676C">
      <w:start w:val="1"/>
      <w:numFmt w:val="bullet"/>
      <w:pStyle w:val="Bullet1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1" w:tplc="DC7C432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2" w:tplc="BE123DB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E002DD2">
      <w:start w:val="1"/>
      <w:numFmt w:val="bullet"/>
      <w:pStyle w:val="Bullet2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5DFE27F6"/>
    <w:multiLevelType w:val="singleLevel"/>
    <w:tmpl w:val="60D430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0340363"/>
    <w:multiLevelType w:val="multilevel"/>
    <w:tmpl w:val="1CDC8A1A"/>
    <w:lvl w:ilvl="0">
      <w:start w:val="1"/>
      <w:numFmt w:val="decimal"/>
      <w:lvlText w:val="%1.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pStyle w:val="Heading1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7" w15:restartNumberingAfterBreak="0">
    <w:nsid w:val="67184BC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ED239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EE46B75"/>
    <w:multiLevelType w:val="hybridMultilevel"/>
    <w:tmpl w:val="630C597C"/>
    <w:lvl w:ilvl="0" w:tplc="559462A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621196D"/>
    <w:multiLevelType w:val="multilevel"/>
    <w:tmpl w:val="5FFCDD9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0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68F26D0"/>
    <w:multiLevelType w:val="singleLevel"/>
    <w:tmpl w:val="666EE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E07363B"/>
    <w:multiLevelType w:val="multilevel"/>
    <w:tmpl w:val="74CC402C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 w16cid:durableId="243760484">
    <w:abstractNumId w:val="10"/>
    <w:lvlOverride w:ilvl="0">
      <w:lvl w:ilvl="0">
        <w:start w:val="1"/>
        <w:numFmt w:val="bullet"/>
        <w:lvlText w:val=""/>
        <w:legacy w:legacy="1" w:legacySpace="0" w:legacyIndent="720"/>
        <w:lvlJc w:val="left"/>
        <w:pPr>
          <w:ind w:left="1440" w:hanging="720"/>
        </w:pPr>
        <w:rPr>
          <w:rFonts w:ascii="Symbol" w:hAnsi="Symbol" w:hint="default"/>
        </w:rPr>
      </w:lvl>
    </w:lvlOverride>
  </w:num>
  <w:num w:numId="2" w16cid:durableId="1754740921">
    <w:abstractNumId w:val="8"/>
  </w:num>
  <w:num w:numId="3" w16cid:durableId="1842965807">
    <w:abstractNumId w:val="3"/>
  </w:num>
  <w:num w:numId="4" w16cid:durableId="1807358242">
    <w:abstractNumId w:val="9"/>
  </w:num>
  <w:num w:numId="5" w16cid:durableId="1471560104">
    <w:abstractNumId w:val="11"/>
  </w:num>
  <w:num w:numId="6" w16cid:durableId="477386206">
    <w:abstractNumId w:val="12"/>
  </w:num>
  <w:num w:numId="7" w16cid:durableId="754475026">
    <w:abstractNumId w:val="17"/>
  </w:num>
  <w:num w:numId="8" w16cid:durableId="463355635">
    <w:abstractNumId w:val="15"/>
  </w:num>
  <w:num w:numId="9" w16cid:durableId="1675839573">
    <w:abstractNumId w:val="42"/>
  </w:num>
  <w:num w:numId="10" w16cid:durableId="73598755">
    <w:abstractNumId w:val="24"/>
  </w:num>
  <w:num w:numId="11" w16cid:durableId="27074661">
    <w:abstractNumId w:val="41"/>
  </w:num>
  <w:num w:numId="12" w16cid:durableId="317150045">
    <w:abstractNumId w:val="35"/>
  </w:num>
  <w:num w:numId="13" w16cid:durableId="971010979">
    <w:abstractNumId w:val="37"/>
  </w:num>
  <w:num w:numId="14" w16cid:durableId="916135050">
    <w:abstractNumId w:val="32"/>
  </w:num>
  <w:num w:numId="15" w16cid:durableId="1830514255">
    <w:abstractNumId w:val="13"/>
  </w:num>
  <w:num w:numId="16" w16cid:durableId="768543237">
    <w:abstractNumId w:val="23"/>
  </w:num>
  <w:num w:numId="17" w16cid:durableId="1137141245">
    <w:abstractNumId w:val="38"/>
  </w:num>
  <w:num w:numId="18" w16cid:durableId="474418368">
    <w:abstractNumId w:val="14"/>
  </w:num>
  <w:num w:numId="19" w16cid:durableId="1102798762">
    <w:abstractNumId w:val="33"/>
  </w:num>
  <w:num w:numId="20" w16cid:durableId="1261792833">
    <w:abstractNumId w:val="39"/>
  </w:num>
  <w:num w:numId="21" w16cid:durableId="1258756822">
    <w:abstractNumId w:val="7"/>
  </w:num>
  <w:num w:numId="22" w16cid:durableId="524755886">
    <w:abstractNumId w:val="6"/>
  </w:num>
  <w:num w:numId="23" w16cid:durableId="1583878839">
    <w:abstractNumId w:val="5"/>
  </w:num>
  <w:num w:numId="24" w16cid:durableId="1172601991">
    <w:abstractNumId w:val="4"/>
  </w:num>
  <w:num w:numId="25" w16cid:durableId="76246290">
    <w:abstractNumId w:val="2"/>
  </w:num>
  <w:num w:numId="26" w16cid:durableId="907106397">
    <w:abstractNumId w:val="1"/>
  </w:num>
  <w:num w:numId="27" w16cid:durableId="850026777">
    <w:abstractNumId w:val="0"/>
  </w:num>
  <w:num w:numId="28" w16cid:durableId="1994872821">
    <w:abstractNumId w:val="29"/>
  </w:num>
  <w:num w:numId="29" w16cid:durableId="90009306">
    <w:abstractNumId w:val="26"/>
  </w:num>
  <w:num w:numId="30" w16cid:durableId="789326581">
    <w:abstractNumId w:val="28"/>
  </w:num>
  <w:num w:numId="31" w16cid:durableId="1137916754">
    <w:abstractNumId w:val="31"/>
  </w:num>
  <w:num w:numId="32" w16cid:durableId="1763187062">
    <w:abstractNumId w:val="40"/>
  </w:num>
  <w:num w:numId="33" w16cid:durableId="1148521339">
    <w:abstractNumId w:val="16"/>
  </w:num>
  <w:num w:numId="34" w16cid:durableId="841117606">
    <w:abstractNumId w:val="20"/>
  </w:num>
  <w:num w:numId="35" w16cid:durableId="1936281147">
    <w:abstractNumId w:val="18"/>
  </w:num>
  <w:num w:numId="36" w16cid:durableId="317928497">
    <w:abstractNumId w:val="19"/>
  </w:num>
  <w:num w:numId="37" w16cid:durableId="1678539472">
    <w:abstractNumId w:val="21"/>
  </w:num>
  <w:num w:numId="38" w16cid:durableId="1080056282">
    <w:abstractNumId w:val="30"/>
  </w:num>
  <w:num w:numId="39" w16cid:durableId="825391272">
    <w:abstractNumId w:val="34"/>
  </w:num>
  <w:num w:numId="40" w16cid:durableId="691415868">
    <w:abstractNumId w:val="20"/>
  </w:num>
  <w:num w:numId="41" w16cid:durableId="262881015">
    <w:abstractNumId w:val="22"/>
  </w:num>
  <w:num w:numId="42" w16cid:durableId="320814372">
    <w:abstractNumId w:val="36"/>
  </w:num>
  <w:num w:numId="43" w16cid:durableId="772096981">
    <w:abstractNumId w:val="36"/>
  </w:num>
  <w:num w:numId="44" w16cid:durableId="1922834849">
    <w:abstractNumId w:val="19"/>
  </w:num>
  <w:num w:numId="45" w16cid:durableId="49814682">
    <w:abstractNumId w:val="36"/>
  </w:num>
  <w:num w:numId="46" w16cid:durableId="1381317824">
    <w:abstractNumId w:val="19"/>
  </w:num>
  <w:num w:numId="47" w16cid:durableId="866526303">
    <w:abstractNumId w:val="19"/>
  </w:num>
  <w:num w:numId="48" w16cid:durableId="2083866737">
    <w:abstractNumId w:val="27"/>
  </w:num>
  <w:num w:numId="49" w16cid:durableId="181267048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2NDe1NLcwNTWzNDVR0lEKTi0uzszPAykwqQUAnouGtiwAAAA="/>
  </w:docVars>
  <w:rsids>
    <w:rsidRoot w:val="00DF3AD5"/>
    <w:rsid w:val="00021752"/>
    <w:rsid w:val="00026B0A"/>
    <w:rsid w:val="0005715D"/>
    <w:rsid w:val="00075F1C"/>
    <w:rsid w:val="00082B18"/>
    <w:rsid w:val="00085CD4"/>
    <w:rsid w:val="000D07E1"/>
    <w:rsid w:val="000F2148"/>
    <w:rsid w:val="00104926"/>
    <w:rsid w:val="00137A82"/>
    <w:rsid w:val="00164979"/>
    <w:rsid w:val="00187084"/>
    <w:rsid w:val="001922C2"/>
    <w:rsid w:val="001A0161"/>
    <w:rsid w:val="001D3BD8"/>
    <w:rsid w:val="00250052"/>
    <w:rsid w:val="00251A0A"/>
    <w:rsid w:val="0025439B"/>
    <w:rsid w:val="00264834"/>
    <w:rsid w:val="002B0D54"/>
    <w:rsid w:val="002B1957"/>
    <w:rsid w:val="002E3E37"/>
    <w:rsid w:val="0030305F"/>
    <w:rsid w:val="003254FB"/>
    <w:rsid w:val="0035718C"/>
    <w:rsid w:val="00370936"/>
    <w:rsid w:val="003D6A7F"/>
    <w:rsid w:val="003E2466"/>
    <w:rsid w:val="00412E7E"/>
    <w:rsid w:val="00461B3D"/>
    <w:rsid w:val="004749D4"/>
    <w:rsid w:val="0049426F"/>
    <w:rsid w:val="00496F32"/>
    <w:rsid w:val="00520C7A"/>
    <w:rsid w:val="005222AA"/>
    <w:rsid w:val="00597349"/>
    <w:rsid w:val="005D1202"/>
    <w:rsid w:val="005D2B07"/>
    <w:rsid w:val="005F3D7D"/>
    <w:rsid w:val="006203EA"/>
    <w:rsid w:val="00634D38"/>
    <w:rsid w:val="00695165"/>
    <w:rsid w:val="00696DBA"/>
    <w:rsid w:val="006C0A77"/>
    <w:rsid w:val="006D09FE"/>
    <w:rsid w:val="006E19C2"/>
    <w:rsid w:val="007053C1"/>
    <w:rsid w:val="00733688"/>
    <w:rsid w:val="00733AFA"/>
    <w:rsid w:val="007462CE"/>
    <w:rsid w:val="007619FB"/>
    <w:rsid w:val="007646F5"/>
    <w:rsid w:val="00786C57"/>
    <w:rsid w:val="007B1AC6"/>
    <w:rsid w:val="007B7A4F"/>
    <w:rsid w:val="007C4A1B"/>
    <w:rsid w:val="007D4FBC"/>
    <w:rsid w:val="007F000E"/>
    <w:rsid w:val="00833B1B"/>
    <w:rsid w:val="008C6852"/>
    <w:rsid w:val="00922A76"/>
    <w:rsid w:val="00934A4B"/>
    <w:rsid w:val="0094215F"/>
    <w:rsid w:val="009B28E9"/>
    <w:rsid w:val="009C3EF5"/>
    <w:rsid w:val="009D0C4E"/>
    <w:rsid w:val="009D6C3F"/>
    <w:rsid w:val="009F027D"/>
    <w:rsid w:val="00A10AAD"/>
    <w:rsid w:val="00A75BE7"/>
    <w:rsid w:val="00A847B5"/>
    <w:rsid w:val="00B35040"/>
    <w:rsid w:val="00B46658"/>
    <w:rsid w:val="00B643EF"/>
    <w:rsid w:val="00B918FB"/>
    <w:rsid w:val="00B95B0E"/>
    <w:rsid w:val="00BC2F20"/>
    <w:rsid w:val="00C5200F"/>
    <w:rsid w:val="00C9763B"/>
    <w:rsid w:val="00CA0AAC"/>
    <w:rsid w:val="00CD04F8"/>
    <w:rsid w:val="00CD1643"/>
    <w:rsid w:val="00CE6407"/>
    <w:rsid w:val="00D17A12"/>
    <w:rsid w:val="00D45A15"/>
    <w:rsid w:val="00D477AC"/>
    <w:rsid w:val="00D523B9"/>
    <w:rsid w:val="00D55803"/>
    <w:rsid w:val="00D640EE"/>
    <w:rsid w:val="00DC65BC"/>
    <w:rsid w:val="00DF3AD5"/>
    <w:rsid w:val="00E02960"/>
    <w:rsid w:val="00E15CB6"/>
    <w:rsid w:val="00E223DF"/>
    <w:rsid w:val="00EE0074"/>
    <w:rsid w:val="00F44995"/>
    <w:rsid w:val="00F93414"/>
    <w:rsid w:val="00FC2DD7"/>
    <w:rsid w:val="00FD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227F00"/>
  <w15:docId w15:val="{8C467DF1-EB7A-4A8D-89A0-EDCBD480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Tahoma" w:hAnsi="Tahoma"/>
      <w:sz w:val="22"/>
      <w:lang w:eastAsia="en-US"/>
    </w:rPr>
  </w:style>
  <w:style w:type="paragraph" w:styleId="Heading1">
    <w:name w:val="heading 1"/>
    <w:basedOn w:val="HeadingBase"/>
    <w:next w:val="Heading2"/>
    <w:qFormat/>
    <w:pPr>
      <w:numPr>
        <w:ilvl w:val="1"/>
        <w:numId w:val="45"/>
      </w:numPr>
      <w:tabs>
        <w:tab w:val="left" w:pos="1080"/>
      </w:tabs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HeadingBase"/>
    <w:next w:val="BodyText"/>
    <w:qFormat/>
    <w:pPr>
      <w:keepNext/>
      <w:tabs>
        <w:tab w:val="left" w:pos="1134"/>
      </w:tabs>
      <w:spacing w:before="242" w:after="122"/>
      <w:ind w:left="1134" w:hanging="1134"/>
      <w:outlineLvl w:val="1"/>
    </w:pPr>
    <w:rPr>
      <w:caps/>
      <w:sz w:val="24"/>
    </w:rPr>
  </w:style>
  <w:style w:type="paragraph" w:styleId="Heading3">
    <w:name w:val="heading 3"/>
    <w:basedOn w:val="HeadingBase"/>
    <w:next w:val="BodyText3"/>
    <w:qFormat/>
    <w:pPr>
      <w:keepNext/>
      <w:tabs>
        <w:tab w:val="left" w:pos="1077"/>
      </w:tabs>
      <w:spacing w:before="242" w:after="122"/>
      <w:outlineLvl w:val="2"/>
    </w:pPr>
    <w:rPr>
      <w:sz w:val="20"/>
    </w:rPr>
  </w:style>
  <w:style w:type="paragraph" w:styleId="Heading4">
    <w:name w:val="heading 4"/>
    <w:basedOn w:val="HeadingBase"/>
    <w:next w:val="Normal"/>
    <w:qFormat/>
    <w:pPr>
      <w:keepNext/>
      <w:spacing w:before="242" w:after="120"/>
      <w:ind w:left="1440"/>
      <w:outlineLvl w:val="3"/>
    </w:pPr>
  </w:style>
  <w:style w:type="paragraph" w:styleId="Heading5">
    <w:name w:val="heading 5"/>
    <w:basedOn w:val="HeadingBase"/>
    <w:next w:val="Normal"/>
    <w:qFormat/>
    <w:pPr>
      <w:keepNext/>
      <w:spacing w:after="122"/>
      <w:ind w:left="1440" w:hanging="720"/>
      <w:outlineLvl w:val="4"/>
    </w:pPr>
  </w:style>
  <w:style w:type="paragraph" w:styleId="Heading6">
    <w:name w:val="heading 6"/>
    <w:basedOn w:val="Normal"/>
    <w:next w:val="Normal"/>
    <w:qFormat/>
    <w:pPr>
      <w:keepNext/>
      <w:spacing w:before="240" w:after="240"/>
      <w:outlineLvl w:val="5"/>
    </w:pPr>
    <w:rPr>
      <w:rFonts w:ascii="Arial" w:hAnsi="Arial"/>
      <w:b/>
      <w:sz w:val="80"/>
    </w:rPr>
  </w:style>
  <w:style w:type="paragraph" w:styleId="Heading7">
    <w:name w:val="heading 7"/>
    <w:basedOn w:val="Normal"/>
    <w:next w:val="Normal"/>
    <w:qFormat/>
    <w:pPr>
      <w:keepNext/>
      <w:jc w:val="left"/>
      <w:outlineLvl w:val="6"/>
    </w:pPr>
    <w:rPr>
      <w:rFonts w:ascii="Arial" w:hAnsi="Arial"/>
      <w:sz w:val="60"/>
    </w:rPr>
  </w:style>
  <w:style w:type="paragraph" w:styleId="Heading8">
    <w:name w:val="heading 8"/>
    <w:basedOn w:val="Normal"/>
    <w:next w:val="Normal"/>
    <w:qFormat/>
    <w:pPr>
      <w:keepNext/>
      <w:spacing w:after="240"/>
      <w:jc w:val="center"/>
      <w:outlineLvl w:val="7"/>
    </w:pPr>
    <w:rPr>
      <w:rFonts w:ascii="Arial" w:hAnsi="Arial"/>
      <w:b/>
      <w:sz w:val="28"/>
    </w:rPr>
  </w:style>
  <w:style w:type="paragraph" w:styleId="Heading9">
    <w:name w:val="heading 9"/>
    <w:basedOn w:val="Normal"/>
    <w:next w:val="Normal"/>
    <w:qFormat/>
    <w:pPr>
      <w:keepNext/>
      <w:spacing w:before="480" w:after="360"/>
      <w:outlineLvl w:val="8"/>
    </w:pPr>
    <w:rPr>
      <w:rFonts w:ascii="Arial" w:hAnsi="Arial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rPr>
      <w:b/>
    </w:rPr>
  </w:style>
  <w:style w:type="paragraph" w:styleId="BodyText">
    <w:name w:val="Body Text"/>
    <w:basedOn w:val="Normal"/>
    <w:pPr>
      <w:spacing w:after="240"/>
      <w:ind w:left="1134"/>
    </w:pPr>
    <w:rPr>
      <w:sz w:val="20"/>
    </w:rPr>
  </w:style>
  <w:style w:type="paragraph" w:styleId="ListBullet">
    <w:name w:val="List Bullet"/>
    <w:basedOn w:val="Normal"/>
    <w:autoRedefine/>
    <w:pPr>
      <w:numPr>
        <w:numId w:val="4"/>
      </w:numPr>
      <w:spacing w:after="240"/>
    </w:pPr>
  </w:style>
  <w:style w:type="paragraph" w:styleId="TOC1">
    <w:name w:val="toc 1"/>
    <w:aliases w:val="HR Contents"/>
    <w:basedOn w:val="TOCBase"/>
    <w:next w:val="Normal"/>
    <w:semiHidden/>
    <w:pPr>
      <w:tabs>
        <w:tab w:val="clear" w:pos="9400"/>
        <w:tab w:val="left" w:pos="720"/>
        <w:tab w:val="right" w:leader="dot" w:pos="9360"/>
      </w:tabs>
      <w:spacing w:before="120"/>
      <w:ind w:left="360" w:hanging="360"/>
      <w:jc w:val="left"/>
    </w:pPr>
    <w:rPr>
      <w:b/>
      <w:caps/>
      <w:noProof/>
      <w:sz w:val="24"/>
    </w:rPr>
  </w:style>
  <w:style w:type="paragraph" w:customStyle="1" w:styleId="TOCBase">
    <w:name w:val="TOC Base"/>
    <w:basedOn w:val="Normal"/>
    <w:pPr>
      <w:tabs>
        <w:tab w:val="right" w:pos="9400"/>
      </w:tabs>
    </w:pPr>
  </w:style>
  <w:style w:type="paragraph" w:styleId="TOC2">
    <w:name w:val="toc 2"/>
    <w:basedOn w:val="TOCBase"/>
    <w:next w:val="Normal"/>
    <w:autoRedefine/>
    <w:semiHidden/>
    <w:pPr>
      <w:tabs>
        <w:tab w:val="clear" w:pos="9400"/>
        <w:tab w:val="left" w:pos="1080"/>
        <w:tab w:val="right" w:leader="dot" w:pos="9360"/>
      </w:tabs>
      <w:ind w:left="1080" w:hanging="720"/>
      <w:jc w:val="left"/>
    </w:pPr>
    <w:rPr>
      <w:b/>
      <w:noProof/>
      <w:sz w:val="20"/>
    </w:rPr>
  </w:style>
  <w:style w:type="paragraph" w:styleId="TOC3">
    <w:name w:val="toc 3"/>
    <w:basedOn w:val="TOCBase"/>
    <w:next w:val="Normal"/>
    <w:autoRedefine/>
    <w:semiHidden/>
    <w:pPr>
      <w:tabs>
        <w:tab w:val="clear" w:pos="9400"/>
        <w:tab w:val="left" w:pos="2160"/>
        <w:tab w:val="right" w:leader="dot" w:pos="9360"/>
      </w:tabs>
      <w:ind w:left="1800" w:hanging="720"/>
      <w:jc w:val="left"/>
    </w:pPr>
    <w:rPr>
      <w:noProof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</w:style>
  <w:style w:type="paragraph" w:styleId="Header">
    <w:name w:val="header"/>
    <w:basedOn w:val="HeaderBase"/>
    <w:pPr>
      <w:tabs>
        <w:tab w:val="left" w:pos="5040"/>
        <w:tab w:val="left" w:pos="7200"/>
        <w:tab w:val="left" w:pos="7380"/>
      </w:tabs>
    </w:pPr>
    <w:rPr>
      <w:sz w:val="20"/>
    </w:rPr>
  </w:style>
  <w:style w:type="paragraph" w:customStyle="1" w:styleId="HeaderBase">
    <w:name w:val="Header Base"/>
    <w:basedOn w:val="HeadingBase"/>
  </w:style>
  <w:style w:type="paragraph" w:styleId="Footer">
    <w:name w:val="footer"/>
    <w:basedOn w:val="HeaderBase"/>
    <w:link w:val="FooterChar"/>
    <w:pPr>
      <w:tabs>
        <w:tab w:val="right" w:pos="9400"/>
      </w:tabs>
      <w:jc w:val="center"/>
    </w:pPr>
    <w:rPr>
      <w:sz w:val="16"/>
    </w:rPr>
  </w:style>
  <w:style w:type="paragraph" w:customStyle="1" w:styleId="Sub-title">
    <w:name w:val="Sub-title"/>
    <w:basedOn w:val="HeaderBase"/>
    <w:pPr>
      <w:jc w:val="center"/>
    </w:pPr>
    <w:rPr>
      <w:sz w:val="28"/>
    </w:rPr>
  </w:style>
  <w:style w:type="paragraph" w:customStyle="1" w:styleId="RevisionTitle">
    <w:name w:val="Revision Title"/>
    <w:basedOn w:val="Title"/>
    <w:pPr>
      <w:spacing w:after="480"/>
    </w:pPr>
    <w:rPr>
      <w:sz w:val="24"/>
    </w:rPr>
  </w:style>
  <w:style w:type="paragraph" w:styleId="Title">
    <w:name w:val="Title"/>
    <w:basedOn w:val="HeadingBase"/>
    <w:qFormat/>
    <w:pPr>
      <w:spacing w:before="242" w:after="722"/>
      <w:jc w:val="center"/>
    </w:pPr>
    <w:rPr>
      <w:caps/>
      <w:sz w:val="48"/>
    </w:rPr>
  </w:style>
  <w:style w:type="paragraph" w:customStyle="1" w:styleId="TOCTitle">
    <w:name w:val="TOCTitle"/>
    <w:basedOn w:val="HeadingBase"/>
    <w:pPr>
      <w:spacing w:before="480" w:after="480"/>
    </w:pPr>
    <w:rPr>
      <w:sz w:val="36"/>
    </w:rPr>
  </w:style>
  <w:style w:type="paragraph" w:customStyle="1" w:styleId="TableHeading">
    <w:name w:val="TableHeading"/>
    <w:basedOn w:val="HeadingBase"/>
    <w:pPr>
      <w:spacing w:before="120" w:after="120"/>
      <w:ind w:left="1440"/>
    </w:pPr>
  </w:style>
  <w:style w:type="character" w:styleId="PageNumber">
    <w:name w:val="page number"/>
    <w:rPr>
      <w:rFonts w:ascii="Tahoma" w:hAnsi="Tahoma"/>
    </w:rPr>
  </w:style>
  <w:style w:type="paragraph" w:styleId="ListNumber">
    <w:name w:val="List Number"/>
    <w:basedOn w:val="Normal"/>
    <w:pPr>
      <w:spacing w:after="240"/>
    </w:pPr>
  </w:style>
  <w:style w:type="paragraph" w:customStyle="1" w:styleId="RevisionTitle1">
    <w:name w:val="Revision Title1"/>
    <w:basedOn w:val="Title"/>
    <w:pPr>
      <w:spacing w:after="480"/>
    </w:pPr>
    <w:rPr>
      <w:sz w:val="28"/>
    </w:rPr>
  </w:style>
  <w:style w:type="paragraph" w:styleId="Subtitle">
    <w:name w:val="Subtitle"/>
    <w:basedOn w:val="Normal"/>
    <w:qFormat/>
    <w:pPr>
      <w:spacing w:after="240"/>
    </w:pPr>
    <w:rPr>
      <w:b/>
      <w:sz w:val="24"/>
    </w:rPr>
  </w:style>
  <w:style w:type="paragraph" w:styleId="Caption">
    <w:name w:val="caption"/>
    <w:basedOn w:val="Normal"/>
    <w:next w:val="Normal"/>
    <w:qFormat/>
    <w:rPr>
      <w:b/>
      <w:sz w:val="24"/>
    </w:rPr>
  </w:style>
  <w:style w:type="paragraph" w:customStyle="1" w:styleId="List1">
    <w:name w:val="List1"/>
    <w:basedOn w:val="Normal"/>
    <w:pPr>
      <w:numPr>
        <w:numId w:val="10"/>
      </w:numPr>
      <w:spacing w:after="240"/>
    </w:pPr>
  </w:style>
  <w:style w:type="paragraph" w:styleId="BodyTextIndent">
    <w:name w:val="Body Text Indent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uppressAutoHyphens/>
      <w:spacing w:after="54"/>
      <w:ind w:left="7920" w:hanging="7920"/>
    </w:pPr>
    <w:rPr>
      <w:rFonts w:cs="Tahoma"/>
      <w:b/>
      <w:spacing w:val="-2"/>
      <w:sz w:val="20"/>
    </w:rPr>
  </w:style>
  <w:style w:type="paragraph" w:customStyle="1" w:styleId="Bullet1">
    <w:name w:val="Bullet1"/>
    <w:basedOn w:val="Normal"/>
    <w:pPr>
      <w:numPr>
        <w:numId w:val="39"/>
      </w:numPr>
      <w:spacing w:after="240"/>
    </w:pPr>
    <w:rPr>
      <w:sz w:val="20"/>
    </w:rPr>
  </w:style>
  <w:style w:type="paragraph" w:customStyle="1" w:styleId="Heading10">
    <w:name w:val="Heading10"/>
    <w:basedOn w:val="Heading7"/>
    <w:pPr>
      <w:jc w:val="center"/>
    </w:pPr>
    <w:rPr>
      <w:sz w:val="52"/>
    </w:rPr>
  </w:style>
  <w:style w:type="paragraph" w:styleId="BodyText2">
    <w:name w:val="Body Text 2"/>
    <w:basedOn w:val="Normal"/>
    <w:next w:val="BodyText"/>
    <w:pPr>
      <w:spacing w:after="120"/>
      <w:ind w:left="1080"/>
    </w:pPr>
    <w:rPr>
      <w:b/>
      <w:sz w:val="20"/>
    </w:rPr>
  </w:style>
  <w:style w:type="paragraph" w:customStyle="1" w:styleId="Chaptertitle">
    <w:name w:val="Chaptertitle"/>
    <w:basedOn w:val="Normal"/>
    <w:next w:val="Heading1"/>
    <w:rPr>
      <w:b/>
      <w:sz w:val="28"/>
    </w:r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paragraph" w:styleId="BodyText3">
    <w:name w:val="Body Text 3"/>
    <w:basedOn w:val="Normal"/>
    <w:pPr>
      <w:ind w:left="1080"/>
    </w:pPr>
    <w:rPr>
      <w:sz w:val="20"/>
      <w:szCs w:val="16"/>
    </w:rPr>
  </w:style>
  <w:style w:type="paragraph" w:styleId="Date">
    <w:name w:val="Date"/>
    <w:basedOn w:val="Normal"/>
    <w:next w:val="Normal"/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PlainText">
    <w:name w:val="Plain Text"/>
    <w:basedOn w:val="Normal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Bullet2">
    <w:name w:val="Bullet2"/>
    <w:basedOn w:val="Bullet1"/>
    <w:pPr>
      <w:numPr>
        <w:ilvl w:val="3"/>
      </w:numPr>
    </w:pPr>
  </w:style>
  <w:style w:type="paragraph" w:styleId="ListParagraph">
    <w:name w:val="List Paragraph"/>
    <w:basedOn w:val="Normal"/>
    <w:uiPriority w:val="34"/>
    <w:qFormat/>
    <w:rsid w:val="009B28E9"/>
    <w:pPr>
      <w:ind w:left="720"/>
      <w:contextualSpacing/>
    </w:pPr>
  </w:style>
  <w:style w:type="character" w:customStyle="1" w:styleId="FooterChar">
    <w:name w:val="Footer Char"/>
    <w:link w:val="Footer"/>
    <w:rsid w:val="003E2466"/>
    <w:rPr>
      <w:rFonts w:ascii="Tahoma" w:hAnsi="Tahoma"/>
      <w:b/>
      <w:sz w:val="16"/>
      <w:lang w:eastAsia="en-US"/>
    </w:rPr>
  </w:style>
  <w:style w:type="paragraph" w:customStyle="1" w:styleId="DefaultText">
    <w:name w:val="Default Text"/>
    <w:basedOn w:val="Normal"/>
    <w:rsid w:val="003E2466"/>
    <w:pPr>
      <w:overflowPunct w:val="0"/>
      <w:autoSpaceDE w:val="0"/>
      <w:autoSpaceDN w:val="0"/>
      <w:adjustRightInd w:val="0"/>
      <w:jc w:val="left"/>
    </w:pPr>
    <w:rPr>
      <w:rFonts w:ascii="Times New Roman" w:eastAsia="MS Mincho" w:hAnsi="Times New Roman"/>
      <w:sz w:val="24"/>
    </w:rPr>
  </w:style>
  <w:style w:type="paragraph" w:customStyle="1" w:styleId="TableText">
    <w:name w:val="Table Text"/>
    <w:basedOn w:val="Normal"/>
    <w:rsid w:val="003E2466"/>
    <w:pPr>
      <w:overflowPunct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9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Vships%20Manuals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1DA4E4-F456-42CF-B572-D262C27DE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467C6D-C3C9-430D-887E-3CCD18B5BF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1B9DB1-8D63-416B-9578-A350208325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9018ED-E481-4C4C-8761-36CCA91D6B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Vships Manuals Template.dot</Template>
  <TotalTime>185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Acomarit UK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Mary Cadogan</dc:creator>
  <cp:lastModifiedBy>Muhammed sabeeh</cp:lastModifiedBy>
  <cp:revision>40</cp:revision>
  <cp:lastPrinted>2023-11-24T09:30:00Z</cp:lastPrinted>
  <dcterms:created xsi:type="dcterms:W3CDTF">2017-03-08T12:35:00Z</dcterms:created>
  <dcterms:modified xsi:type="dcterms:W3CDTF">2025-03-06T08:36:00Z</dcterms:modified>
</cp:coreProperties>
</file>